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5471BAEC" w:rsidR="00B0410B" w:rsidRPr="00C127EF" w:rsidRDefault="00BC5F56" w:rsidP="003A17BA">
            <w:pPr>
              <w:spacing w:line="276" w:lineRule="auto"/>
              <w:rPr>
                <w:rFonts w:ascii="Arial" w:eastAsia="Calibri" w:hAnsi="Arial" w:cs="Arial"/>
                <w:b/>
                <w:sz w:val="20"/>
                <w:szCs w:val="20"/>
              </w:rPr>
            </w:pPr>
            <w:r w:rsidRPr="00BC5F56">
              <w:rPr>
                <w:rFonts w:ascii="Arial" w:eastAsia="Calibri" w:hAnsi="Arial" w:cs="Arial"/>
                <w:b/>
                <w:sz w:val="20"/>
                <w:szCs w:val="20"/>
              </w:rPr>
              <w:t>Morava, oprava hrází Tovačov, Věrovany a oprava hráze Valová, Uhřičice – 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30423D7C" w:rsidR="00B0410B" w:rsidRPr="006546D4" w:rsidRDefault="00BC5F56" w:rsidP="00BC5F56">
            <w:pPr>
              <w:spacing w:line="276" w:lineRule="auto"/>
              <w:rPr>
                <w:rFonts w:ascii="Arial" w:eastAsia="Calibri" w:hAnsi="Arial" w:cs="Arial"/>
                <w:color w:val="0000FF"/>
                <w:sz w:val="20"/>
                <w:szCs w:val="20"/>
                <w:u w:val="single"/>
                <w:lang w:eastAsia="cs-CZ"/>
              </w:rPr>
            </w:pPr>
            <w:hyperlink r:id="rId8" w:history="1">
              <w:r w:rsidR="00D51C59" w:rsidRPr="002D42EB">
                <w:rPr>
                  <w:rStyle w:val="Hypertextovodkaz"/>
                  <w:rFonts w:ascii="Arial" w:hAnsi="Arial" w:cs="Arial"/>
                  <w:sz w:val="20"/>
                  <w:szCs w:val="20"/>
                </w:rPr>
                <w:t>https://zakazky.eagri.cz/contract_display_199</w:t>
              </w:r>
              <w:r w:rsidR="00ED20AC">
                <w:rPr>
                  <w:rStyle w:val="Hypertextovodkaz"/>
                  <w:rFonts w:ascii="Arial" w:hAnsi="Arial" w:cs="Arial"/>
                  <w:sz w:val="20"/>
                  <w:szCs w:val="20"/>
                </w:rPr>
                <w:t>9</w:t>
              </w:r>
              <w:r>
                <w:rPr>
                  <w:rStyle w:val="Hypertextovodkaz"/>
                  <w:rFonts w:ascii="Arial" w:hAnsi="Arial" w:cs="Arial"/>
                  <w:sz w:val="20"/>
                  <w:szCs w:val="20"/>
                </w:rPr>
                <w:t>2</w:t>
              </w:r>
              <w:bookmarkStart w:id="0" w:name="_GoBack"/>
              <w:bookmarkEnd w:id="0"/>
              <w:r w:rsidR="00D51C59" w:rsidRPr="002D42EB">
                <w:rPr>
                  <w:rStyle w:val="Hypertextovodkaz"/>
                  <w:rFonts w:ascii="Arial" w:hAnsi="Arial" w:cs="Arial"/>
                  <w:sz w:val="20"/>
                  <w:szCs w:val="20"/>
                </w:rPr>
                <w:t>.html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lastRenderedPageBreak/>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672AA0DB" w:rsidR="00AC7C8A" w:rsidRPr="00AC7C8A" w:rsidRDefault="00FB7E64" w:rsidP="00AC7C8A">
            <w:pPr>
              <w:suppressAutoHyphens/>
              <w:jc w:val="both"/>
              <w:rPr>
                <w:rFonts w:ascii="Arial" w:eastAsia="Calibri" w:hAnsi="Arial" w:cs="Arial"/>
                <w:noProof w:val="0"/>
                <w:sz w:val="20"/>
                <w:szCs w:val="20"/>
                <w:lang w:eastAsia="ar-SA"/>
              </w:rPr>
            </w:pPr>
            <w:r w:rsidRPr="00FB7E64">
              <w:rPr>
                <w:rFonts w:ascii="Arial" w:eastAsia="Calibri" w:hAnsi="Arial" w:cs="Arial"/>
                <w:noProof w:val="0"/>
                <w:sz w:val="20"/>
                <w:szCs w:val="20"/>
                <w:lang w:eastAsia="ar-SA"/>
              </w:rPr>
              <w:t>DSP vč. inženýrské činnosti,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46FE"/>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5F56"/>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1C59"/>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D20AC"/>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1571"/>
    <w:rsid w:val="00F925F9"/>
    <w:rsid w:val="00F94A73"/>
    <w:rsid w:val="00F9573D"/>
    <w:rsid w:val="00F9685D"/>
    <w:rsid w:val="00F970CC"/>
    <w:rsid w:val="00FA1C45"/>
    <w:rsid w:val="00FB535D"/>
    <w:rsid w:val="00FB66DF"/>
    <w:rsid w:val="00FB7161"/>
    <w:rsid w:val="00FB7E64"/>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19960.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C66D3-714F-47CF-84FC-E4600DCB5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618</Words>
  <Characters>4112</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4721</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31</cp:revision>
  <cp:lastPrinted>2023-05-10T07:24:00Z</cp:lastPrinted>
  <dcterms:created xsi:type="dcterms:W3CDTF">2024-02-22T09:43:00Z</dcterms:created>
  <dcterms:modified xsi:type="dcterms:W3CDTF">2025-01-14T09:00:00Z</dcterms:modified>
</cp:coreProperties>
</file>